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pPr w:leftFromText="141" w:rightFromText="141" w:vertAnchor="text" w:horzAnchor="margin" w:tblpXSpec="center" w:tblpY="205"/>
        <w:tblW w:w="0" w:type="auto"/>
        <w:tblLook w:val="04A0" w:firstRow="1" w:lastRow="0" w:firstColumn="1" w:lastColumn="0" w:noHBand="0" w:noVBand="1"/>
      </w:tblPr>
      <w:tblGrid>
        <w:gridCol w:w="8222"/>
      </w:tblGrid>
      <w:tr w:rsidR="00D061C6" w14:paraId="1A399259" w14:textId="77777777" w:rsidTr="00D061C6">
        <w:trPr>
          <w:trHeight w:val="11472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</w:tcPr>
          <w:p w14:paraId="3E9B302B" w14:textId="0B9EC936" w:rsidR="00D061C6" w:rsidRPr="00BC1549" w:rsidRDefault="00D061C6" w:rsidP="00D061C6">
            <w:pPr>
              <w:jc w:val="center"/>
              <w:rPr>
                <w:rFonts w:ascii="Comic Sans MS" w:hAnsi="Comic Sans MS"/>
                <w:b/>
                <w:bCs/>
                <w:color w:val="385623" w:themeColor="accent6" w:themeShade="80"/>
                <w:lang w:val="es-ES"/>
              </w:rPr>
            </w:pPr>
            <w:r>
              <w:rPr>
                <w:rFonts w:ascii="Comic Sans MS" w:hAnsi="Comic Sans MS"/>
                <w:b/>
                <w:bCs/>
                <w:noProof/>
                <w:color w:val="385623" w:themeColor="accent6" w:themeShade="80"/>
                <w:lang w:val="es-ES" w:eastAsia="es-ES"/>
              </w:rPr>
              <w:drawing>
                <wp:anchor distT="0" distB="0" distL="114300" distR="114300" simplePos="0" relativeHeight="251675648" behindDoc="0" locked="0" layoutInCell="1" allowOverlap="1" wp14:anchorId="1D8D6AFB" wp14:editId="554DF1E7">
                  <wp:simplePos x="0" y="0"/>
                  <wp:positionH relativeFrom="column">
                    <wp:posOffset>5181600</wp:posOffset>
                  </wp:positionH>
                  <wp:positionV relativeFrom="paragraph">
                    <wp:posOffset>-130175</wp:posOffset>
                  </wp:positionV>
                  <wp:extent cx="885825" cy="1259457"/>
                  <wp:effectExtent l="19050" t="0" r="9525" b="0"/>
                  <wp:wrapNone/>
                  <wp:docPr id="8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5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061C6">
              <w:rPr>
                <w:rFonts w:ascii="Comic Sans MS" w:hAnsi="Comic Sans MS"/>
                <w:b/>
                <w:bCs/>
                <w:noProof/>
                <w:color w:val="385623" w:themeColor="accent6" w:themeShade="80"/>
                <w:lang w:val="es-ES" w:eastAsia="es-ES"/>
              </w:rPr>
              <w:drawing>
                <wp:anchor distT="0" distB="0" distL="114300" distR="114300" simplePos="0" relativeHeight="251673600" behindDoc="1" locked="0" layoutInCell="1" allowOverlap="1" wp14:anchorId="2A461924" wp14:editId="5E3F34F8">
                  <wp:simplePos x="0" y="0"/>
                  <wp:positionH relativeFrom="column">
                    <wp:posOffset>-1201947</wp:posOffset>
                  </wp:positionH>
                  <wp:positionV relativeFrom="paragraph">
                    <wp:posOffset>-561496</wp:posOffset>
                  </wp:positionV>
                  <wp:extent cx="7445710" cy="10644996"/>
                  <wp:effectExtent l="19050" t="0" r="2840" b="0"/>
                  <wp:wrapNone/>
                  <wp:docPr id="6" name="Imagen 5" descr="86 ideas de MARCOS en 2023 | bordes y marcos, bordes para hojas, marcos  para caratul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86 ideas de MARCOS en 2023 | bordes y marcos, bordes para hojas, marcos  para caratul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5710" cy="10644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Start w:id="0" w:name="_Hlk150245512"/>
            <w:r w:rsidRPr="00BC1549">
              <w:rPr>
                <w:rFonts w:ascii="Comic Sans MS" w:hAnsi="Comic Sans MS"/>
                <w:b/>
                <w:bCs/>
                <w:color w:val="385623" w:themeColor="accent6" w:themeShade="80"/>
                <w:lang w:val="es-ES"/>
              </w:rPr>
              <w:t>MATERIALES PARA EL AÑO 202</w:t>
            </w:r>
            <w:r w:rsidR="002C562D">
              <w:rPr>
                <w:rFonts w:ascii="Comic Sans MS" w:hAnsi="Comic Sans MS"/>
                <w:b/>
                <w:bCs/>
                <w:color w:val="385623" w:themeColor="accent6" w:themeShade="80"/>
                <w:lang w:val="es-ES"/>
              </w:rPr>
              <w:t>6</w:t>
            </w:r>
          </w:p>
          <w:p w14:paraId="6293B58A" w14:textId="77777777" w:rsidR="00D061C6" w:rsidRDefault="00D061C6" w:rsidP="00D061C6">
            <w:pPr>
              <w:jc w:val="center"/>
              <w:rPr>
                <w:rFonts w:ascii="Cooper Black" w:hAnsi="Cooper Black"/>
                <w:b/>
                <w:bCs/>
                <w:color w:val="2F5496" w:themeColor="accent1" w:themeShade="BF"/>
                <w:sz w:val="50"/>
                <w:szCs w:val="50"/>
                <w:lang w:val="es-ES"/>
              </w:rPr>
            </w:pPr>
            <w:r w:rsidRPr="00BC1549">
              <w:rPr>
                <w:rFonts w:ascii="Cooper Black" w:hAnsi="Cooper Black"/>
                <w:b/>
                <w:bCs/>
                <w:color w:val="2F5496" w:themeColor="accent1" w:themeShade="BF"/>
                <w:sz w:val="72"/>
                <w:szCs w:val="72"/>
                <w:lang w:val="es-ES"/>
              </w:rPr>
              <w:t xml:space="preserve">   </w:t>
            </w:r>
            <w:r w:rsidRPr="004213F3">
              <w:rPr>
                <w:rFonts w:ascii="Cooper Black" w:hAnsi="Cooper Black"/>
                <w:b/>
                <w:bCs/>
                <w:color w:val="2F5496" w:themeColor="accent1" w:themeShade="BF"/>
                <w:sz w:val="50"/>
                <w:szCs w:val="50"/>
                <w:lang w:val="es-ES"/>
              </w:rPr>
              <w:t>Primer Grado</w:t>
            </w:r>
          </w:p>
          <w:p w14:paraId="57A859C1" w14:textId="77777777" w:rsidR="00D061C6" w:rsidRPr="00D061C6" w:rsidRDefault="00D061C6" w:rsidP="00D061C6">
            <w:pPr>
              <w:jc w:val="center"/>
              <w:rPr>
                <w:rFonts w:ascii="Cooper Black" w:hAnsi="Cooper Black"/>
                <w:b/>
                <w:bCs/>
                <w:color w:val="2F5496" w:themeColor="accent1" w:themeShade="BF"/>
                <w:sz w:val="50"/>
                <w:szCs w:val="50"/>
                <w:lang w:val="es-ES"/>
              </w:rPr>
            </w:pPr>
          </w:p>
          <w:p w14:paraId="70882D28" w14:textId="06B3FD7A" w:rsidR="00D061C6" w:rsidRPr="00F7590C" w:rsidRDefault="000D51AD" w:rsidP="00D061C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0D51AD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 xml:space="preserve">  </w:t>
            </w:r>
            <w:r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 xml:space="preserve"> </w:t>
            </w:r>
            <w:r w:rsidR="00D061C6" w:rsidRPr="00F7590C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CUADERNO DE CLASES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u w:val="single"/>
                <w:lang w:val="es-ES"/>
              </w:rPr>
              <w:t>: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D061C6"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Utilizarem</w:t>
            </w:r>
            <w:r w:rsidR="00D84BC2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os el cuaderno iniciado en salit</w:t>
            </w:r>
            <w:r w:rsidR="00D061C6"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a de 5,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luego continuaremos con </w:t>
            </w:r>
            <w:r w:rsidR="00D061C6"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2 cuadernos rayados A3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forrado</w:t>
            </w:r>
            <w:r w:rsidR="002C562D">
              <w:rPr>
                <w:rFonts w:ascii="Comic Sans MS" w:hAnsi="Comic Sans MS" w:cs="Nirmala UI"/>
                <w:sz w:val="20"/>
                <w:szCs w:val="20"/>
                <w:lang w:val="es-ES"/>
              </w:rPr>
              <w:t>s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y con nombre</w:t>
            </w:r>
            <w:r w:rsidR="0077444E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, uno para Matemática y </w:t>
            </w:r>
            <w:r w:rsidR="00BD633F"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2 cuadernos rayados A3</w:t>
            </w:r>
            <w:r w:rsidR="00BD633F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forrado</w:t>
            </w:r>
            <w:r w:rsidR="00BD633F">
              <w:rPr>
                <w:rFonts w:ascii="Comic Sans MS" w:hAnsi="Comic Sans MS" w:cs="Nirmala UI"/>
                <w:sz w:val="20"/>
                <w:szCs w:val="20"/>
                <w:lang w:val="es-ES"/>
              </w:rPr>
              <w:t>s</w:t>
            </w:r>
            <w:r w:rsidR="00BD633F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y con nombre</w:t>
            </w:r>
            <w:r w:rsidR="00BD633F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77444E">
              <w:rPr>
                <w:rFonts w:ascii="Comic Sans MS" w:hAnsi="Comic Sans MS" w:cs="Nirmala UI"/>
                <w:sz w:val="20"/>
                <w:szCs w:val="20"/>
                <w:lang w:val="es-ES"/>
              </w:rPr>
              <w:t>para Lengua.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Finalizado los mismos trabajaremos con cuadernos rayados de NO MÁS de 24 hojas forrado a elección, con nombre</w:t>
            </w:r>
            <w:r w:rsidR="0077444E">
              <w:rPr>
                <w:rFonts w:ascii="Comic Sans MS" w:hAnsi="Comic Sans MS" w:cs="Nirmala UI"/>
                <w:sz w:val="20"/>
                <w:szCs w:val="20"/>
                <w:lang w:val="es-ES"/>
              </w:rPr>
              <w:t>, tamaño Rivadavia.</w:t>
            </w:r>
          </w:p>
          <w:p w14:paraId="333954E3" w14:textId="77777777" w:rsidR="00D061C6" w:rsidRPr="00F7590C" w:rsidRDefault="00D061C6" w:rsidP="00D061C6">
            <w:pPr>
              <w:pStyle w:val="Prrafodelista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397A5DF5" w14:textId="77777777" w:rsidR="00D061C6" w:rsidRPr="00F7590C" w:rsidRDefault="00D061C6" w:rsidP="00D061C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Cartuchera simple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de dos tapas con: </w:t>
            </w:r>
            <w:r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lápiz, goma blanca, 12 lápices de colores largos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(no fibras ni crayones), </w:t>
            </w:r>
            <w:r w:rsidR="00AE2941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tijera, v</w:t>
            </w:r>
            <w:r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oligoma, sacapuntas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. </w:t>
            </w:r>
            <w:r w:rsidRPr="00F7590C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TODO CON NOMBRE Y APELLIDO DURANTE TODO EL AÑO.</w:t>
            </w:r>
          </w:p>
          <w:p w14:paraId="015DEB5E" w14:textId="77777777" w:rsidR="00D061C6" w:rsidRPr="00F7590C" w:rsidRDefault="00ED3A05" w:rsidP="0077444E">
            <w:pPr>
              <w:jc w:val="both"/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b/>
                <w:noProof/>
                <w:sz w:val="20"/>
                <w:szCs w:val="20"/>
                <w:lang w:val="es-ES" w:eastAsia="es-ES"/>
              </w:rPr>
              <w:drawing>
                <wp:anchor distT="0" distB="0" distL="114300" distR="114300" simplePos="0" relativeHeight="251681792" behindDoc="0" locked="0" layoutInCell="1" allowOverlap="1" wp14:anchorId="39E00575" wp14:editId="623E1A8A">
                  <wp:simplePos x="0" y="0"/>
                  <wp:positionH relativeFrom="margin">
                    <wp:posOffset>-796506</wp:posOffset>
                  </wp:positionH>
                  <wp:positionV relativeFrom="paragraph">
                    <wp:posOffset>-2736946</wp:posOffset>
                  </wp:positionV>
                  <wp:extent cx="826339" cy="828136"/>
                  <wp:effectExtent l="19050" t="0" r="0" b="0"/>
                  <wp:wrapNone/>
                  <wp:docPr id="13" name="Picture 12" descr="logo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17CDD2-72B5-41FB-A88C-7A33004BA2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6" name="Picture 12" descr="logo2">
                            <a:extLst>
                              <a:ext uri="{FF2B5EF4-FFF2-40B4-BE49-F238E27FC236}">
                                <a16:creationId xmlns:a16="http://schemas.microsoft.com/office/drawing/2014/main" id="{5117CDD2-72B5-41FB-A88C-7A33004BA2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135" cy="82804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B1B26FB" w14:textId="59ED8D96" w:rsidR="00D061C6" w:rsidRPr="00F7590C" w:rsidRDefault="00D061C6" w:rsidP="00D061C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B82B11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MATERIALES QUE QUEDARÁN EN LA ESCUELA DURANTE TODO EL AÑO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. (Deberán enviarse en bol</w:t>
            </w:r>
            <w:r w:rsidR="002C562D">
              <w:rPr>
                <w:rFonts w:ascii="Comic Sans MS" w:hAnsi="Comic Sans MS" w:cs="Nirmala UI"/>
                <w:sz w:val="20"/>
                <w:szCs w:val="20"/>
                <w:lang w:val="es-ES"/>
              </w:rPr>
              <w:t>s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a cerrada. El nombre se coloca a la bolsa, </w:t>
            </w:r>
            <w:r w:rsidRPr="00F7590C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NO a cada material solicitado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)</w:t>
            </w:r>
          </w:p>
          <w:p w14:paraId="2BB316A5" w14:textId="670C1024" w:rsidR="00D061C6" w:rsidRPr="00F7590C" w:rsidRDefault="002C562D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3</w:t>
            </w:r>
            <w:r w:rsidR="0077444E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D061C6"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block de separadores de cartulina tamaño oficio (sin enrollar)</w:t>
            </w:r>
          </w:p>
          <w:p w14:paraId="10788469" w14:textId="29FB34C6" w:rsidR="00D061C6" w:rsidRDefault="00D061C6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20 hojas blancas tamaño A4 (sin enrollar)</w:t>
            </w:r>
          </w:p>
          <w:p w14:paraId="25245BC2" w14:textId="696F1AF5" w:rsidR="0077444E" w:rsidRPr="00F7590C" w:rsidRDefault="0077444E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</w:t>
            </w:r>
            <w:r w:rsidR="002C562D">
              <w:rPr>
                <w:rFonts w:ascii="Comic Sans MS" w:hAnsi="Comic Sans MS" w:cs="Nirmala UI"/>
                <w:sz w:val="20"/>
                <w:szCs w:val="20"/>
                <w:lang w:val="es-ES"/>
              </w:rPr>
              <w:t>5</w:t>
            </w: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hojas a color tamaño 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A4 (sin enrollar)</w:t>
            </w:r>
          </w:p>
          <w:p w14:paraId="7A7C5E69" w14:textId="4639DE9E" w:rsidR="00D061C6" w:rsidRDefault="00D061C6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1 cuaderno 24 hojas con nombre forrado a elección.</w:t>
            </w:r>
          </w:p>
          <w:p w14:paraId="351E2991" w14:textId="1045336F" w:rsidR="0077444E" w:rsidRDefault="0077444E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20 palitos de helado.</w:t>
            </w:r>
          </w:p>
          <w:p w14:paraId="103ED56D" w14:textId="2512F67C" w:rsidR="00D061C6" w:rsidRDefault="00D061C6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1 lápiz de escribir</w:t>
            </w:r>
            <w:r w:rsidR="0077444E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(sin nombre)</w:t>
            </w:r>
          </w:p>
          <w:p w14:paraId="6386B61B" w14:textId="420FD596" w:rsidR="0077444E" w:rsidRDefault="0077444E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 goma (sin nombre)</w:t>
            </w:r>
          </w:p>
          <w:p w14:paraId="7481B208" w14:textId="2016A6A1" w:rsidR="00BD633F" w:rsidRPr="00F7590C" w:rsidRDefault="00BD633F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 voligoma.</w:t>
            </w:r>
          </w:p>
          <w:p w14:paraId="558E686D" w14:textId="666A29E1" w:rsidR="00D061C6" w:rsidRDefault="00D061C6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1 fibrón negro punta redondeada.</w:t>
            </w:r>
          </w:p>
          <w:p w14:paraId="2685613B" w14:textId="620F32C0" w:rsidR="002C562D" w:rsidRDefault="002C562D" w:rsidP="002C562D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1 fibrón </w:t>
            </w: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color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punta redondeada.</w:t>
            </w:r>
          </w:p>
          <w:p w14:paraId="11D586C4" w14:textId="5223E650" w:rsidR="002C562D" w:rsidRDefault="002C562D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 revista infantil.</w:t>
            </w:r>
          </w:p>
          <w:p w14:paraId="46475C96" w14:textId="012587AE" w:rsidR="002C562D" w:rsidRDefault="002C562D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 mazo de carta española.</w:t>
            </w:r>
          </w:p>
          <w:p w14:paraId="17D2D6DC" w14:textId="2B669AA8" w:rsidR="002C562D" w:rsidRPr="00F7590C" w:rsidRDefault="002C562D" w:rsidP="00D061C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>1 paquete de papel glasé.</w:t>
            </w:r>
          </w:p>
          <w:p w14:paraId="5348EF6B" w14:textId="77777777" w:rsidR="00D061C6" w:rsidRPr="00F7590C" w:rsidRDefault="00D061C6" w:rsidP="00D061C6">
            <w:pPr>
              <w:pStyle w:val="Prrafodelista"/>
              <w:ind w:left="1440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70EE15D3" w14:textId="6A74558E" w:rsidR="00B70159" w:rsidRPr="00E2441D" w:rsidRDefault="00D061C6" w:rsidP="00E2441D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omic Sans MS" w:hAnsi="Comic Sans MS" w:cs="Nirmala UI"/>
                <w:sz w:val="20"/>
                <w:szCs w:val="20"/>
                <w:u w:val="single"/>
                <w:lang w:val="es-ES"/>
              </w:rPr>
            </w:pPr>
            <w:r w:rsidRPr="00B82B11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LIBRO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>: a confirmar en marzo 202</w:t>
            </w:r>
            <w:r w:rsidR="00E2441D">
              <w:rPr>
                <w:rFonts w:ascii="Comic Sans MS" w:hAnsi="Comic Sans MS" w:cs="Nirmala UI"/>
                <w:sz w:val="20"/>
                <w:szCs w:val="20"/>
                <w:lang w:val="es-ES"/>
              </w:rPr>
              <w:t>6.</w:t>
            </w:r>
          </w:p>
          <w:p w14:paraId="5B3A5CA7" w14:textId="77777777" w:rsidR="00D061C6" w:rsidRPr="00B70159" w:rsidRDefault="00D061C6" w:rsidP="002C562D">
            <w:pPr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</w:pPr>
          </w:p>
          <w:p w14:paraId="690150B3" w14:textId="77777777" w:rsidR="00D061C6" w:rsidRPr="000D51AD" w:rsidRDefault="000D51AD" w:rsidP="000D51AD">
            <w:pPr>
              <w:pStyle w:val="Prrafodelista"/>
              <w:numPr>
                <w:ilvl w:val="0"/>
                <w:numId w:val="4"/>
              </w:numPr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</w:pPr>
            <w:r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  <w:t xml:space="preserve">UNIFORME: </w:t>
            </w:r>
            <w:r w:rsidR="00D061C6" w:rsidRPr="000D51AD"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  <w:t>Los alumnos deberán presentarse de la siguiente manera:</w:t>
            </w:r>
          </w:p>
          <w:p w14:paraId="7281E1A7" w14:textId="77777777" w:rsidR="00D061C6" w:rsidRPr="00F7590C" w:rsidRDefault="00D061C6" w:rsidP="00D061C6">
            <w:pPr>
              <w:pStyle w:val="Prrafodelista"/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</w:pPr>
          </w:p>
          <w:p w14:paraId="7BBAC2D1" w14:textId="703CE916" w:rsidR="00D061C6" w:rsidRPr="00D061C6" w:rsidRDefault="00D061C6" w:rsidP="00D061C6">
            <w:pPr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Varones de 1° a 6° grado: pantalón y/o bermuda azul (</w:t>
            </w:r>
            <w:r w:rsidRPr="00D061C6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no jeans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), chomba gris con cuello escocés con logo y </w:t>
            </w:r>
            <w:r w:rsidRP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NOMBRE (</w:t>
            </w:r>
            <w:r w:rsidR="0077444E" w:rsidRP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 xml:space="preserve">bordado </w:t>
            </w:r>
            <w:r w:rsidRP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visible en el frente, en imprenta mayúscula);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calzado, negro o azul, sin cordón, con abrojo/elástico; medias ¾ azules; abrigo azul marino; cabello corto (</w:t>
            </w:r>
            <w:r w:rsidRPr="00D061C6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corte clásico, no teñidos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).</w:t>
            </w:r>
          </w:p>
          <w:p w14:paraId="46D0D592" w14:textId="77777777" w:rsidR="00D061C6" w:rsidRPr="00F7590C" w:rsidRDefault="00D061C6" w:rsidP="00D061C6">
            <w:pPr>
              <w:pStyle w:val="Prrafodelista"/>
              <w:ind w:left="1080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549E0F70" w14:textId="304DD048" w:rsidR="00D061C6" w:rsidRPr="00D061C6" w:rsidRDefault="00D061C6" w:rsidP="00D061C6">
            <w:pPr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Niñas de 1° a 6° grado: pollera pantalón escocesa y/o bermuda azul, época invernal pantalón azul, </w:t>
            </w:r>
            <w:r w:rsidRPr="00D061C6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no jeans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; remera gris con cuello </w:t>
            </w:r>
            <w:r w:rsidR="001442E9"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escocés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con </w:t>
            </w:r>
            <w:r w:rsidR="0077444E"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logo NOMBRE</w:t>
            </w:r>
            <w:r w:rsidRP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 xml:space="preserve"> </w:t>
            </w:r>
            <w:r w:rsid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 xml:space="preserve">(bordado </w:t>
            </w:r>
            <w:r w:rsidRPr="0077444E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visible, en el frente en imprenta mayúscula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); calzado marrón, negro o azul, sin cordón, con abrojo/elástico; medias ¾ azules; abrigo azul marino; cabello recogido con cinta o prensa azul (</w:t>
            </w:r>
            <w:r w:rsidRPr="00D061C6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no teñidos</w:t>
            </w:r>
            <w:r w:rsidRPr="00D061C6">
              <w:rPr>
                <w:rFonts w:ascii="Comic Sans MS" w:hAnsi="Comic Sans MS" w:cs="Nirmala UI"/>
                <w:sz w:val="20"/>
                <w:szCs w:val="20"/>
                <w:lang w:val="es-ES"/>
              </w:rPr>
              <w:t>).</w:t>
            </w:r>
          </w:p>
          <w:p w14:paraId="4EC32DE1" w14:textId="77777777" w:rsidR="00D061C6" w:rsidRPr="00F7590C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30C3E3AF" w14:textId="77777777" w:rsidR="00D061C6" w:rsidRPr="00F7590C" w:rsidRDefault="00D061C6" w:rsidP="00D061C6">
            <w:pPr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Los padres y/o tutores deberán tomar debidas provisiones para que el niño asista a clase TODOS los días con el uniforme reglamentario y en correcto estado.</w:t>
            </w:r>
          </w:p>
          <w:p w14:paraId="66028D55" w14:textId="77777777" w:rsidR="00D061C6" w:rsidRDefault="00D061C6" w:rsidP="00D061C6">
            <w:pPr>
              <w:jc w:val="right"/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</w:pPr>
          </w:p>
          <w:p w14:paraId="0AF4F124" w14:textId="77777777" w:rsidR="00D061C6" w:rsidRPr="00F7590C" w:rsidRDefault="00D061C6" w:rsidP="00D061C6">
            <w:pPr>
              <w:jc w:val="right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F7590C">
              <w:rPr>
                <w:rFonts w:ascii="Comic Sans MS" w:hAnsi="Comic Sans MS" w:cs="Nirmala UI"/>
                <w:b/>
                <w:bCs/>
                <w:sz w:val="20"/>
                <w:szCs w:val="20"/>
                <w:u w:val="single"/>
                <w:lang w:val="es-ES"/>
              </w:rPr>
              <w:t>UNIFORME</w:t>
            </w:r>
            <w:r w:rsidRPr="00F7590C">
              <w:rPr>
                <w:rFonts w:ascii="Comic Sans MS" w:hAnsi="Comic Sans MS" w:cs="Nirmala UI"/>
                <w:b/>
                <w:bCs/>
                <w:sz w:val="20"/>
                <w:szCs w:val="20"/>
                <w:lang w:val="es-ES"/>
              </w:rPr>
              <w:t>: AGENDA</w:t>
            </w:r>
            <w:r w:rsidRPr="00F7590C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Vieytes 1225.</w:t>
            </w:r>
          </w:p>
          <w:p w14:paraId="71D39DD5" w14:textId="77777777" w:rsidR="00D061C6" w:rsidRPr="00F7590C" w:rsidRDefault="00D061C6" w:rsidP="00D061C6">
            <w:pPr>
              <w:ind w:left="360"/>
              <w:jc w:val="both"/>
              <w:rPr>
                <w:rFonts w:ascii="Comic Sans MS" w:hAnsi="Comic Sans MS" w:cs="Nirmala UI"/>
                <w:b/>
                <w:u w:val="single"/>
                <w:lang w:val="es-ES"/>
              </w:rPr>
            </w:pPr>
          </w:p>
          <w:p w14:paraId="5E5AF794" w14:textId="77777777" w:rsidR="00D061C6" w:rsidRPr="00F7590C" w:rsidRDefault="00D061C6" w:rsidP="00D061C6">
            <w:pPr>
              <w:pStyle w:val="Prrafodelista"/>
              <w:jc w:val="both"/>
              <w:rPr>
                <w:rFonts w:ascii="Comic Sans MS" w:hAnsi="Comic Sans MS" w:cs="Nirmala UI"/>
                <w:lang w:val="es-ES"/>
              </w:rPr>
            </w:pPr>
          </w:p>
          <w:p w14:paraId="62D8C4B3" w14:textId="77777777" w:rsidR="00D061C6" w:rsidRPr="00F7590C" w:rsidRDefault="00D061C6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u w:val="single"/>
                <w:lang w:val="es-ES"/>
              </w:rPr>
            </w:pPr>
          </w:p>
          <w:p w14:paraId="30FF025C" w14:textId="77777777" w:rsidR="00D061C6" w:rsidRPr="00F7590C" w:rsidRDefault="00D061C6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u w:val="single"/>
                <w:lang w:val="es-ES"/>
              </w:rPr>
            </w:pPr>
          </w:p>
          <w:p w14:paraId="420A5C83" w14:textId="77777777" w:rsidR="00D061C6" w:rsidRPr="00F7590C" w:rsidRDefault="00D061C6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u w:val="single"/>
                <w:lang w:val="es-ES"/>
              </w:rPr>
            </w:pPr>
          </w:p>
          <w:p w14:paraId="228BE64F" w14:textId="77777777" w:rsidR="00D061C6" w:rsidRDefault="00D061C6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sz w:val="20"/>
                <w:szCs w:val="20"/>
                <w:u w:val="single"/>
                <w:lang w:val="es-ES"/>
              </w:rPr>
            </w:pPr>
          </w:p>
          <w:p w14:paraId="6C0F1A92" w14:textId="77777777" w:rsidR="00D061C6" w:rsidRDefault="00ED3A05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sz w:val="20"/>
                <w:szCs w:val="20"/>
                <w:u w:val="single"/>
                <w:lang w:val="es-ES"/>
              </w:rPr>
            </w:pPr>
            <w:r>
              <w:rPr>
                <w:rFonts w:ascii="Comic Sans MS" w:hAnsi="Comic Sans MS" w:cs="Nirmala UI"/>
                <w:b/>
                <w:i/>
                <w:iCs/>
                <w:noProof/>
                <w:color w:val="385623" w:themeColor="accent6" w:themeShade="80"/>
                <w:sz w:val="20"/>
                <w:szCs w:val="20"/>
                <w:u w:val="single"/>
                <w:lang w:val="es-ES" w:eastAsia="es-ES"/>
              </w:rPr>
              <w:drawing>
                <wp:anchor distT="0" distB="0" distL="114300" distR="114300" simplePos="0" relativeHeight="251683840" behindDoc="0" locked="0" layoutInCell="1" allowOverlap="1" wp14:anchorId="038D1374" wp14:editId="562FEB28">
                  <wp:simplePos x="0" y="0"/>
                  <wp:positionH relativeFrom="margin">
                    <wp:posOffset>4879340</wp:posOffset>
                  </wp:positionH>
                  <wp:positionV relativeFrom="paragraph">
                    <wp:posOffset>163830</wp:posOffset>
                  </wp:positionV>
                  <wp:extent cx="826135" cy="828040"/>
                  <wp:effectExtent l="19050" t="0" r="0" b="0"/>
                  <wp:wrapNone/>
                  <wp:docPr id="15" name="Picture 12" descr="logo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17CDD2-72B5-41FB-A88C-7A33004BA2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6" name="Picture 12" descr="logo2">
                            <a:extLst>
                              <a:ext uri="{FF2B5EF4-FFF2-40B4-BE49-F238E27FC236}">
                                <a16:creationId xmlns:a16="http://schemas.microsoft.com/office/drawing/2014/main" id="{5117CDD2-72B5-41FB-A88C-7A33004BA2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135" cy="82804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1A7B43E2" w14:textId="77777777" w:rsidR="00D061C6" w:rsidRDefault="00D061C6" w:rsidP="00D061C6">
            <w:pPr>
              <w:pStyle w:val="Prrafodelista"/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sz w:val="20"/>
                <w:szCs w:val="20"/>
                <w:u w:val="single"/>
                <w:lang w:val="es-ES"/>
              </w:rPr>
            </w:pPr>
          </w:p>
          <w:p w14:paraId="05E7FDDC" w14:textId="615C005C" w:rsidR="00D061C6" w:rsidRPr="00F7590C" w:rsidRDefault="00D061C6" w:rsidP="00ED3A05">
            <w:pPr>
              <w:jc w:val="center"/>
              <w:rPr>
                <w:rFonts w:ascii="Comic Sans MS" w:hAnsi="Comic Sans MS" w:cs="Nirmala UI"/>
                <w:b/>
                <w:i/>
                <w:iCs/>
                <w:color w:val="385623" w:themeColor="accent6" w:themeShade="80"/>
                <w:sz w:val="20"/>
                <w:szCs w:val="20"/>
                <w:u w:val="single"/>
                <w:lang w:val="es-ES"/>
              </w:rPr>
            </w:pPr>
            <w:r w:rsidRPr="00F7590C">
              <w:rPr>
                <w:rFonts w:ascii="Comic Sans MS" w:hAnsi="Comic Sans MS"/>
                <w:b/>
                <w:bCs/>
                <w:color w:val="385623" w:themeColor="accent6" w:themeShade="80"/>
                <w:lang w:val="es-ES"/>
              </w:rPr>
              <w:t>MATERIALES PARA EL AÑO 202</w:t>
            </w:r>
            <w:r w:rsidR="002C562D">
              <w:rPr>
                <w:rFonts w:ascii="Comic Sans MS" w:hAnsi="Comic Sans MS"/>
                <w:b/>
                <w:bCs/>
                <w:color w:val="385623" w:themeColor="accent6" w:themeShade="80"/>
                <w:lang w:val="es-ES"/>
              </w:rPr>
              <w:t>6</w:t>
            </w:r>
          </w:p>
          <w:p w14:paraId="3002A2B6" w14:textId="77777777" w:rsidR="00D061C6" w:rsidRDefault="00D061C6" w:rsidP="00D061C6">
            <w:pPr>
              <w:pStyle w:val="Prrafodelista"/>
              <w:jc w:val="center"/>
              <w:rPr>
                <w:rFonts w:ascii="Cooper Black" w:hAnsi="Cooper Black" w:cs="Nirmala UI"/>
                <w:iCs/>
                <w:color w:val="2F5496" w:themeColor="accent1" w:themeShade="BF"/>
                <w:sz w:val="36"/>
                <w:szCs w:val="36"/>
                <w:u w:val="single"/>
                <w:lang w:val="es-ES"/>
              </w:rPr>
            </w:pPr>
          </w:p>
          <w:p w14:paraId="7028E606" w14:textId="77777777" w:rsidR="00D061C6" w:rsidRPr="005573C8" w:rsidRDefault="00D061C6" w:rsidP="00D061C6">
            <w:pPr>
              <w:pStyle w:val="Prrafodelista"/>
              <w:jc w:val="center"/>
              <w:rPr>
                <w:rFonts w:ascii="Cooper Black" w:hAnsi="Cooper Black" w:cs="Nirmala UI"/>
                <w:iCs/>
                <w:color w:val="2F5496" w:themeColor="accent1" w:themeShade="BF"/>
                <w:sz w:val="36"/>
                <w:szCs w:val="36"/>
                <w:u w:val="single"/>
                <w:lang w:val="es-ES"/>
              </w:rPr>
            </w:pPr>
            <w:r w:rsidRPr="005573C8">
              <w:rPr>
                <w:rFonts w:ascii="Cooper Black" w:hAnsi="Cooper Black" w:cs="Nirmala UI"/>
                <w:iCs/>
                <w:color w:val="2F5496" w:themeColor="accent1" w:themeShade="BF"/>
                <w:sz w:val="36"/>
                <w:szCs w:val="36"/>
                <w:u w:val="single"/>
                <w:lang w:val="es-ES"/>
              </w:rPr>
              <w:t>MATERIALES ESPECIALES</w:t>
            </w:r>
          </w:p>
          <w:p w14:paraId="6C0D6013" w14:textId="77777777" w:rsidR="00D061C6" w:rsidRPr="005573C8" w:rsidRDefault="00D061C6" w:rsidP="00D061C6">
            <w:pPr>
              <w:pStyle w:val="Prrafodelista"/>
              <w:rPr>
                <w:rFonts w:ascii="Cooper Black" w:hAnsi="Cooper Black" w:cs="Nirmala UI"/>
                <w:color w:val="2F5496" w:themeColor="accent1" w:themeShade="BF"/>
                <w:sz w:val="36"/>
                <w:szCs w:val="36"/>
                <w:lang w:val="es-ES"/>
              </w:rPr>
            </w:pPr>
          </w:p>
          <w:p w14:paraId="582BA852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INGLÉS</w:t>
            </w:r>
            <w:r w:rsidRPr="004213F3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:</w:t>
            </w:r>
            <w:r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Pr="004213F3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 xml:space="preserve">1 cuaderno rayado A3 forrado de </w:t>
            </w: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color verde</w:t>
            </w:r>
            <w:r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>, con nombre y apellido. Al inicio de clases se pedirá un cuadernillo.</w:t>
            </w:r>
          </w:p>
          <w:p w14:paraId="1DE52F87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7C5D0A6F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CATEQUESIS:</w:t>
            </w:r>
            <w:r w:rsidRPr="004213F3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 xml:space="preserve"> 1 cuaderno rayado A3 forrado </w:t>
            </w: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de color amarillo</w:t>
            </w:r>
            <w:r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>, con nombre y apellido.</w:t>
            </w:r>
          </w:p>
          <w:p w14:paraId="18662D9A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02099616" w14:textId="1810CFEA" w:rsidR="00D061C6" w:rsidRPr="002C562D" w:rsidRDefault="00D061C6" w:rsidP="002C562D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EDUCACIÓN FÍSICA:</w:t>
            </w:r>
            <w:r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Pr="002C562D">
              <w:rPr>
                <w:rFonts w:ascii="Comic Sans MS" w:hAnsi="Comic Sans MS" w:cs="Nirmala UI"/>
                <w:sz w:val="20"/>
                <w:szCs w:val="20"/>
                <w:u w:val="single"/>
                <w:lang w:val="es-ES"/>
              </w:rPr>
              <w:t>UNIFORME:</w:t>
            </w:r>
            <w:r w:rsidRPr="002C562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Equipo de gimnasia color azul y remera blanca con nombre en el frente, visible y en imprenta mayúscula. En los días de mucho calor los alumnos podrán usar bermuda azul marino, zapatillas blancas o negras.</w:t>
            </w:r>
          </w:p>
          <w:p w14:paraId="44CF7347" w14:textId="77777777" w:rsidR="00D061C6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5439F2C9" w14:textId="44383F0C" w:rsidR="002C562D" w:rsidRPr="002C562D" w:rsidRDefault="00D061C6" w:rsidP="002C562D">
            <w:pPr>
              <w:pStyle w:val="Ttulo2"/>
              <w:ind w:left="746"/>
              <w:jc w:val="both"/>
              <w:outlineLvl w:val="1"/>
              <w:rPr>
                <w:rFonts w:ascii="Comic Sans MS" w:eastAsia="Century Gothic" w:hAnsi="Comic Sans MS" w:cs="Century Gothic"/>
                <w:b/>
                <w:sz w:val="20"/>
                <w:szCs w:val="20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</w:rPr>
              <w:t>INFORM</w:t>
            </w:r>
            <w:r w:rsidR="00624912">
              <w:rPr>
                <w:rFonts w:ascii="Comic Sans MS" w:hAnsi="Comic Sans MS" w:cs="Nirmala UI"/>
                <w:b/>
                <w:sz w:val="20"/>
                <w:szCs w:val="20"/>
                <w:u w:val="single"/>
              </w:rPr>
              <w:t>Á</w:t>
            </w: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</w:rPr>
              <w:t>TICA EDUCATIVA</w:t>
            </w:r>
            <w:r w:rsidR="00ED3A05">
              <w:rPr>
                <w:rFonts w:ascii="Comic Sans MS" w:hAnsi="Comic Sans MS" w:cs="Nirmala UI"/>
                <w:sz w:val="20"/>
                <w:szCs w:val="20"/>
              </w:rPr>
              <w:t>: Los niños trabajarán</w:t>
            </w:r>
            <w:r w:rsidRPr="00BC1549">
              <w:rPr>
                <w:rFonts w:ascii="Comic Sans MS" w:hAnsi="Comic Sans MS" w:cs="Nirmala UI"/>
                <w:sz w:val="20"/>
                <w:szCs w:val="20"/>
              </w:rPr>
              <w:t xml:space="preserve"> en la sala de informática</w:t>
            </w:r>
            <w:r w:rsidR="002C562D">
              <w:rPr>
                <w:rFonts w:ascii="Comic Sans MS" w:hAnsi="Comic Sans MS" w:cs="Nirmala UI"/>
                <w:sz w:val="20"/>
                <w:szCs w:val="20"/>
              </w:rPr>
              <w:t>,</w:t>
            </w:r>
            <w:r w:rsidR="002C562D"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="002C562D" w:rsidRPr="002C562D">
              <w:rPr>
                <w:rFonts w:ascii="Comic Sans MS" w:eastAsia="Century Gothic" w:hAnsi="Comic Sans MS" w:cs="Century Gothic"/>
                <w:sz w:val="20"/>
                <w:szCs w:val="20"/>
              </w:rPr>
              <w:t>se</w:t>
            </w:r>
            <w:r w:rsidR="002C562D"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="002C562D" w:rsidRPr="002C562D">
              <w:rPr>
                <w:rFonts w:ascii="Comic Sans MS" w:eastAsia="Century Gothic" w:hAnsi="Comic Sans MS" w:cs="Century Gothic"/>
                <w:sz w:val="20"/>
                <w:szCs w:val="20"/>
              </w:rPr>
              <w:t>solicitarán materiales en el transcurso del año</w:t>
            </w:r>
            <w:r w:rsidR="002C562D">
              <w:rPr>
                <w:rFonts w:ascii="Comic Sans MS" w:eastAsia="Century Gothic" w:hAnsi="Comic Sans MS" w:cs="Century Gothic"/>
                <w:sz w:val="20"/>
                <w:szCs w:val="20"/>
              </w:rPr>
              <w:t>.</w:t>
            </w:r>
          </w:p>
          <w:p w14:paraId="658647DB" w14:textId="4E23E1CF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6B7F7DF7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p w14:paraId="15104BAB" w14:textId="6EBE57F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MÚSICA</w:t>
            </w:r>
            <w:r w:rsidRPr="00ED3A05">
              <w:rPr>
                <w:rFonts w:ascii="Comic Sans MS" w:hAnsi="Comic Sans MS" w:cs="Nirmala UI"/>
                <w:sz w:val="20"/>
                <w:szCs w:val="20"/>
                <w:u w:val="single"/>
                <w:lang w:val="es-ES"/>
              </w:rPr>
              <w:t>:</w:t>
            </w:r>
            <w:r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624912" w:rsidRPr="004213F3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 xml:space="preserve">1 cuaderno rayado A3 forrado de </w:t>
            </w:r>
            <w:r w:rsidR="00624912"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 xml:space="preserve">color </w:t>
            </w:r>
            <w:r w:rsidR="00624912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rojo</w:t>
            </w:r>
            <w:r w:rsidR="00624912" w:rsidRPr="00BC1549">
              <w:rPr>
                <w:rFonts w:ascii="Comic Sans MS" w:hAnsi="Comic Sans MS" w:cs="Nirmala UI"/>
                <w:sz w:val="20"/>
                <w:szCs w:val="20"/>
                <w:lang w:val="es-ES"/>
              </w:rPr>
              <w:t>, con nombre y apellido.</w:t>
            </w:r>
          </w:p>
          <w:p w14:paraId="2D3397FE" w14:textId="77777777" w:rsidR="00D061C6" w:rsidRPr="00BC1549" w:rsidRDefault="00D061C6" w:rsidP="00D061C6">
            <w:pPr>
              <w:pStyle w:val="Prrafodelista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</w:p>
          <w:bookmarkEnd w:id="0"/>
          <w:p w14:paraId="47826421" w14:textId="18F2BBF4" w:rsidR="00802C3C" w:rsidRPr="00624912" w:rsidRDefault="00D061C6" w:rsidP="002C56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46"/>
              <w:rPr>
                <w:rFonts w:ascii="Century Gothic" w:eastAsia="Century Gothic" w:hAnsi="Century Gothic" w:cs="Century Gothic"/>
                <w:color w:val="000000"/>
              </w:rPr>
            </w:pPr>
            <w:r w:rsidRPr="00ED3A05">
              <w:rPr>
                <w:rFonts w:ascii="Comic Sans MS" w:hAnsi="Comic Sans MS" w:cs="Nirmala UI"/>
                <w:b/>
                <w:sz w:val="20"/>
                <w:szCs w:val="20"/>
                <w:u w:val="single"/>
                <w:lang w:val="es-ES"/>
              </w:rPr>
              <w:t>ARTES VISUALES</w:t>
            </w:r>
            <w:r w:rsidRPr="00ED3A05">
              <w:rPr>
                <w:rFonts w:ascii="Comic Sans MS" w:hAnsi="Comic Sans MS" w:cs="Nirmala UI"/>
                <w:sz w:val="20"/>
                <w:szCs w:val="20"/>
                <w:u w:val="single"/>
                <w:lang w:val="es-ES"/>
              </w:rPr>
              <w:t>:</w:t>
            </w:r>
            <w:r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ED3A05" w:rsidRPr="00ED3A05">
              <w:rPr>
                <w:rFonts w:ascii="Comic Sans MS" w:hAnsi="Comic Sans MS"/>
                <w:sz w:val="20"/>
                <w:szCs w:val="20"/>
              </w:rPr>
              <w:t xml:space="preserve">Los niños </w:t>
            </w:r>
            <w:r w:rsidR="00802C3C" w:rsidRPr="00ED3A05">
              <w:rPr>
                <w:rFonts w:ascii="Comic Sans MS" w:hAnsi="Comic Sans MS"/>
                <w:sz w:val="20"/>
                <w:szCs w:val="20"/>
              </w:rPr>
              <w:t>trabajar</w:t>
            </w:r>
            <w:r w:rsidR="00802C3C">
              <w:rPr>
                <w:rFonts w:ascii="Comic Sans MS" w:hAnsi="Comic Sans MS"/>
                <w:sz w:val="20"/>
                <w:szCs w:val="20"/>
              </w:rPr>
              <w:t>á</w:t>
            </w:r>
            <w:r w:rsidR="00802C3C" w:rsidRPr="00ED3A05">
              <w:rPr>
                <w:rFonts w:ascii="Comic Sans MS" w:hAnsi="Comic Sans MS"/>
                <w:sz w:val="20"/>
                <w:szCs w:val="20"/>
              </w:rPr>
              <w:t>n</w:t>
            </w:r>
            <w:r w:rsidR="00ED3A05" w:rsidRPr="00ED3A05">
              <w:rPr>
                <w:rFonts w:ascii="Comic Sans MS" w:hAnsi="Comic Sans MS"/>
                <w:sz w:val="20"/>
                <w:szCs w:val="20"/>
              </w:rPr>
              <w:t xml:space="preserve"> con un</w:t>
            </w:r>
            <w:r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Pr="00ED3A05">
              <w:rPr>
                <w:rFonts w:ascii="Comic Sans MS" w:hAnsi="Comic Sans MS" w:cs="Nirmala UI"/>
                <w:b/>
                <w:sz w:val="20"/>
                <w:szCs w:val="20"/>
                <w:lang w:val="es-ES"/>
              </w:rPr>
              <w:t>Cuadernillo de Artes Visuales</w:t>
            </w:r>
            <w:r w:rsidR="00624912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  <w:r w:rsidR="00624912">
              <w:rPr>
                <w:rFonts w:ascii="Century Gothic" w:eastAsia="Century Gothic" w:hAnsi="Century Gothic" w:cs="Century Gothic"/>
                <w:color w:val="000000"/>
              </w:rPr>
              <w:t>(</w:t>
            </w:r>
            <w:r w:rsidR="00624912" w:rsidRPr="00624912">
              <w:rPr>
                <w:rFonts w:ascii="Comic Sans MS" w:eastAsia="Century Gothic" w:hAnsi="Comic Sans MS" w:cs="Century Gothic"/>
                <w:color w:val="000000"/>
                <w:sz w:val="20"/>
                <w:szCs w:val="20"/>
              </w:rPr>
              <w:t>que se entregará a cada alumno la primera semana de clases</w:t>
            </w:r>
            <w:r w:rsidR="00962E4E">
              <w:rPr>
                <w:rFonts w:ascii="Comic Sans MS" w:eastAsia="Century Gothic" w:hAnsi="Comic Sans MS" w:cs="Century Gothic"/>
                <w:color w:val="000000"/>
                <w:sz w:val="20"/>
                <w:szCs w:val="20"/>
              </w:rPr>
              <w:t>, valor</w:t>
            </w:r>
            <w:r w:rsidR="0082084C">
              <w:rPr>
                <w:rFonts w:ascii="Comic Sans MS" w:eastAsia="Century Gothic" w:hAnsi="Comic Sans MS" w:cs="Century Gothic"/>
                <w:color w:val="000000"/>
                <w:sz w:val="20"/>
                <w:szCs w:val="20"/>
              </w:rPr>
              <w:t xml:space="preserve"> a confirmar al comienzo del año)</w:t>
            </w:r>
          </w:p>
          <w:p w14:paraId="70482F2F" w14:textId="3A76E8C5" w:rsidR="000865C0" w:rsidRDefault="00D061C6" w:rsidP="00ED3A05">
            <w:pPr>
              <w:pStyle w:val="Prrafodelista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>-Materiales: Cartuchera</w:t>
            </w:r>
            <w:r w:rsidR="000865C0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de clases completa</w:t>
            </w:r>
            <w:r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: lápiz, goma, </w:t>
            </w:r>
            <w:r w:rsidR="00C12A59"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>lápices</w:t>
            </w:r>
            <w:r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de colores, crayones, </w:t>
            </w:r>
            <w:r w:rsidR="00624912" w:rsidRPr="00ED3A05">
              <w:rPr>
                <w:rFonts w:ascii="Comic Sans MS" w:hAnsi="Comic Sans MS" w:cs="Nirmala UI"/>
                <w:sz w:val="20"/>
                <w:szCs w:val="20"/>
                <w:lang w:val="es-ES"/>
              </w:rPr>
              <w:t>sacapuntas,</w:t>
            </w:r>
            <w:r w:rsidR="00624912"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plasticola</w:t>
            </w: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y tijera.</w:t>
            </w: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</w:p>
          <w:p w14:paraId="1C471F2E" w14:textId="77777777" w:rsidR="000865C0" w:rsidRDefault="00D061C6" w:rsidP="00ED3A05">
            <w:pPr>
              <w:pStyle w:val="Prrafodelista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Papel Glasé lustre y metalizado.</w:t>
            </w:r>
            <w:r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</w:t>
            </w:r>
          </w:p>
          <w:p w14:paraId="6F83D9FC" w14:textId="0A64C7CC" w:rsidR="000865C0" w:rsidRDefault="00D061C6" w:rsidP="00ED3A05">
            <w:pPr>
              <w:pStyle w:val="Prrafodelista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Acuarelas que contenga colores primarios (rojo, </w:t>
            </w:r>
            <w:r w:rsidR="00624912"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>azul y</w:t>
            </w: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amarillo) secundarios </w:t>
            </w:r>
            <w:r w:rsidR="00624912"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>(verde</w:t>
            </w: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>, naranja y violeta) blanco y negro.</w:t>
            </w:r>
          </w:p>
          <w:p w14:paraId="304E942E" w14:textId="77777777" w:rsidR="00D061C6" w:rsidRDefault="00D061C6" w:rsidP="00ED3A05">
            <w:pPr>
              <w:pStyle w:val="Prrafodelista"/>
              <w:jc w:val="both"/>
              <w:rPr>
                <w:rFonts w:ascii="Comic Sans MS" w:hAnsi="Comic Sans MS" w:cs="Nirmala UI"/>
                <w:sz w:val="20"/>
                <w:szCs w:val="20"/>
                <w:lang w:val="es-ES"/>
              </w:rPr>
            </w:pPr>
            <w:r w:rsidRPr="0039475D">
              <w:rPr>
                <w:rFonts w:ascii="Comic Sans MS" w:hAnsi="Comic Sans MS" w:cs="Nirmala UI"/>
                <w:sz w:val="20"/>
                <w:szCs w:val="20"/>
                <w:lang w:val="es-ES"/>
              </w:rPr>
              <w:t xml:space="preserve"> Pincel, vaso y trapito.</w:t>
            </w:r>
          </w:p>
          <w:p w14:paraId="51977776" w14:textId="4C315CB8" w:rsidR="00D061C6" w:rsidRDefault="00D061C6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  <w:r w:rsidRPr="0039475D"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  <w:t>(Estos materiales deberán traerse los días correspondientes a Artes Visuales. Se sugiere implementar el uso de una bolsa específica para la materia.)</w:t>
            </w:r>
          </w:p>
          <w:p w14:paraId="1CBED1A4" w14:textId="5F7D4F67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655BFF8D" w14:textId="1567BBF6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47A289E2" w14:textId="419081D0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5FD0D2D1" w14:textId="693475FD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1C9F517D" w14:textId="2705F570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2AA5990A" w14:textId="2DECD5D2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71D3B42D" w14:textId="61B408D9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52C45941" w14:textId="51A0E615" w:rsidR="00B70159" w:rsidRDefault="00B70159" w:rsidP="002C562D">
            <w:pPr>
              <w:ind w:left="746"/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3DDFD559" w14:textId="4F089285" w:rsidR="00B70159" w:rsidRDefault="00B70159" w:rsidP="00BD633F">
            <w:pPr>
              <w:jc w:val="both"/>
              <w:rPr>
                <w:rFonts w:ascii="Comic Sans MS" w:hAnsi="Comic Sans MS" w:cs="Nirmala UI"/>
                <w:i/>
                <w:sz w:val="20"/>
                <w:szCs w:val="20"/>
                <w:lang w:val="es-ES"/>
              </w:rPr>
            </w:pPr>
          </w:p>
          <w:p w14:paraId="0564151D" w14:textId="77777777" w:rsidR="00B70159" w:rsidRPr="0039475D" w:rsidRDefault="00B70159" w:rsidP="00B70159">
            <w:pPr>
              <w:jc w:val="both"/>
              <w:rPr>
                <w:rFonts w:ascii="Comic Sans MS" w:hAnsi="Comic Sans MS"/>
                <w:i/>
                <w:sz w:val="20"/>
                <w:szCs w:val="20"/>
                <w:lang w:val="es-ES"/>
              </w:rPr>
            </w:pPr>
          </w:p>
          <w:p w14:paraId="3ACEC009" w14:textId="77777777" w:rsidR="00D061C6" w:rsidRPr="0039475D" w:rsidRDefault="00D061C6" w:rsidP="00ED3A05">
            <w:pPr>
              <w:pStyle w:val="Prrafodelista"/>
              <w:jc w:val="both"/>
              <w:rPr>
                <w:rFonts w:ascii="Comic Sans MS" w:hAnsi="Comic Sans MS"/>
                <w:sz w:val="20"/>
                <w:szCs w:val="20"/>
                <w:lang w:val="es-ES"/>
              </w:rPr>
            </w:pPr>
          </w:p>
          <w:p w14:paraId="28A9EEC4" w14:textId="77777777" w:rsidR="00D061C6" w:rsidRPr="00BC1549" w:rsidRDefault="00D061C6" w:rsidP="00D061C6">
            <w:pPr>
              <w:rPr>
                <w:rFonts w:ascii="Comic Sans MS" w:hAnsi="Comic Sans MS"/>
                <w:lang w:val="es-ES"/>
              </w:rPr>
            </w:pPr>
          </w:p>
        </w:tc>
      </w:tr>
    </w:tbl>
    <w:p w14:paraId="2DB01C34" w14:textId="77777777" w:rsidR="00266173" w:rsidRDefault="00D061C6" w:rsidP="006017AC">
      <w:pPr>
        <w:jc w:val="right"/>
        <w:rPr>
          <w:lang w:val="es-ES"/>
        </w:rPr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65408" behindDoc="1" locked="0" layoutInCell="1" allowOverlap="1" wp14:anchorId="075D4935" wp14:editId="20CE2A68">
            <wp:simplePos x="0" y="0"/>
            <wp:positionH relativeFrom="column">
              <wp:posOffset>-343535</wp:posOffset>
            </wp:positionH>
            <wp:positionV relativeFrom="paragraph">
              <wp:posOffset>-388620</wp:posOffset>
            </wp:positionV>
            <wp:extent cx="7193280" cy="10307955"/>
            <wp:effectExtent l="19050" t="0" r="7620" b="0"/>
            <wp:wrapNone/>
            <wp:docPr id="1" name="Imagen 5" descr="86 ideas de MARCOS en 2023 | bordes y marcos, bordes para hojas, marcos  para caratu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86 ideas de MARCOS en 2023 | bordes y marcos, bordes para hojas, marcos  para caratul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3280" cy="1030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36AF63" w14:textId="77777777" w:rsidR="00266173" w:rsidRDefault="00266173" w:rsidP="006017AC">
      <w:pPr>
        <w:jc w:val="right"/>
        <w:rPr>
          <w:lang w:val="es-ES"/>
        </w:rPr>
      </w:pPr>
    </w:p>
    <w:p w14:paraId="44F34128" w14:textId="77777777" w:rsidR="00266173" w:rsidRDefault="00266173" w:rsidP="006017AC">
      <w:pPr>
        <w:jc w:val="right"/>
        <w:rPr>
          <w:lang w:val="es-ES"/>
        </w:rPr>
      </w:pPr>
    </w:p>
    <w:p w14:paraId="43176D5A" w14:textId="77777777" w:rsidR="00266173" w:rsidRDefault="00266173" w:rsidP="006017AC">
      <w:pPr>
        <w:jc w:val="right"/>
        <w:rPr>
          <w:lang w:val="es-ES"/>
        </w:rPr>
      </w:pPr>
    </w:p>
    <w:p w14:paraId="74CAFD05" w14:textId="77777777" w:rsidR="00266173" w:rsidRDefault="00266173" w:rsidP="006017AC">
      <w:pPr>
        <w:jc w:val="right"/>
        <w:rPr>
          <w:lang w:val="es-ES"/>
        </w:rPr>
      </w:pPr>
    </w:p>
    <w:p w14:paraId="2A59952A" w14:textId="77777777" w:rsidR="00BC1549" w:rsidRDefault="00BC1549" w:rsidP="00BC1549">
      <w:pPr>
        <w:jc w:val="center"/>
        <w:rPr>
          <w:b/>
          <w:bCs/>
          <w:lang w:val="es-ES"/>
        </w:rPr>
      </w:pPr>
    </w:p>
    <w:p w14:paraId="49BC38E9" w14:textId="77777777" w:rsidR="00266173" w:rsidRDefault="00266173" w:rsidP="006017AC">
      <w:pPr>
        <w:jc w:val="right"/>
        <w:rPr>
          <w:lang w:val="es-ES"/>
        </w:rPr>
      </w:pPr>
    </w:p>
    <w:p w14:paraId="54E01584" w14:textId="77777777" w:rsidR="00266173" w:rsidRDefault="00266173" w:rsidP="006017AC">
      <w:pPr>
        <w:jc w:val="right"/>
        <w:rPr>
          <w:lang w:val="es-ES"/>
        </w:rPr>
      </w:pPr>
    </w:p>
    <w:p w14:paraId="33A63EBF" w14:textId="77777777" w:rsidR="006017AC" w:rsidRDefault="006017AC" w:rsidP="006017AC">
      <w:pPr>
        <w:jc w:val="right"/>
        <w:rPr>
          <w:lang w:val="es-ES"/>
        </w:rPr>
      </w:pPr>
    </w:p>
    <w:p w14:paraId="0BC1FE68" w14:textId="77777777" w:rsidR="00BC1549" w:rsidRDefault="00BC1549" w:rsidP="006017AC">
      <w:pPr>
        <w:jc w:val="right"/>
        <w:rPr>
          <w:lang w:val="es-ES"/>
        </w:rPr>
      </w:pPr>
    </w:p>
    <w:p w14:paraId="2C49872B" w14:textId="77777777" w:rsidR="00BC1549" w:rsidRDefault="00BC1549" w:rsidP="006017AC">
      <w:pPr>
        <w:jc w:val="right"/>
        <w:rPr>
          <w:lang w:val="es-ES"/>
        </w:rPr>
      </w:pPr>
    </w:p>
    <w:p w14:paraId="1BD3369E" w14:textId="77777777" w:rsidR="00BC1549" w:rsidRDefault="00BC1549" w:rsidP="006017AC">
      <w:pPr>
        <w:jc w:val="right"/>
        <w:rPr>
          <w:lang w:val="es-ES"/>
        </w:rPr>
      </w:pPr>
    </w:p>
    <w:p w14:paraId="10E31581" w14:textId="77777777" w:rsidR="00BC1549" w:rsidRDefault="00BC1549" w:rsidP="006017AC">
      <w:pPr>
        <w:jc w:val="right"/>
        <w:rPr>
          <w:lang w:val="es-ES"/>
        </w:rPr>
      </w:pPr>
    </w:p>
    <w:p w14:paraId="72BCC1FD" w14:textId="77777777" w:rsidR="00BC1549" w:rsidRDefault="00BC1549" w:rsidP="006017AC">
      <w:pPr>
        <w:jc w:val="right"/>
        <w:rPr>
          <w:lang w:val="es-ES"/>
        </w:rPr>
      </w:pPr>
    </w:p>
    <w:p w14:paraId="4E6AF5BB" w14:textId="77777777" w:rsidR="00BC1549" w:rsidRDefault="00BC1549" w:rsidP="006017AC">
      <w:pPr>
        <w:jc w:val="right"/>
        <w:rPr>
          <w:lang w:val="es-ES"/>
        </w:rPr>
      </w:pPr>
    </w:p>
    <w:p w14:paraId="7861D348" w14:textId="77777777" w:rsidR="00BC1549" w:rsidRDefault="00BC1549" w:rsidP="006017AC">
      <w:pPr>
        <w:jc w:val="right"/>
        <w:rPr>
          <w:lang w:val="es-ES"/>
        </w:rPr>
      </w:pPr>
    </w:p>
    <w:p w14:paraId="5BF374E1" w14:textId="77777777" w:rsidR="00BC1549" w:rsidRDefault="00BC1549" w:rsidP="006017AC">
      <w:pPr>
        <w:jc w:val="right"/>
        <w:rPr>
          <w:lang w:val="es-ES"/>
        </w:rPr>
      </w:pPr>
    </w:p>
    <w:p w14:paraId="25D7C22B" w14:textId="77777777" w:rsidR="00BC1549" w:rsidRDefault="00BC1549" w:rsidP="006017AC">
      <w:pPr>
        <w:jc w:val="right"/>
        <w:rPr>
          <w:lang w:val="es-ES"/>
        </w:rPr>
      </w:pPr>
    </w:p>
    <w:p w14:paraId="6140AAB6" w14:textId="77777777" w:rsidR="00BC1549" w:rsidRDefault="00BC1549" w:rsidP="006017AC">
      <w:pPr>
        <w:jc w:val="right"/>
        <w:rPr>
          <w:lang w:val="es-ES"/>
        </w:rPr>
      </w:pPr>
    </w:p>
    <w:p w14:paraId="08E1DFB6" w14:textId="77777777" w:rsidR="00BC1549" w:rsidRDefault="00BC1549" w:rsidP="006017AC">
      <w:pPr>
        <w:jc w:val="right"/>
        <w:rPr>
          <w:lang w:val="es-ES"/>
        </w:rPr>
      </w:pPr>
    </w:p>
    <w:p w14:paraId="5C50098E" w14:textId="77777777" w:rsidR="00BC1549" w:rsidRDefault="00BC1549" w:rsidP="006017AC">
      <w:pPr>
        <w:jc w:val="right"/>
        <w:rPr>
          <w:lang w:val="es-ES"/>
        </w:rPr>
      </w:pPr>
    </w:p>
    <w:p w14:paraId="058B6E85" w14:textId="77777777" w:rsidR="00BC1549" w:rsidRDefault="00BC1549" w:rsidP="006017AC">
      <w:pPr>
        <w:jc w:val="right"/>
        <w:rPr>
          <w:lang w:val="es-ES"/>
        </w:rPr>
      </w:pPr>
    </w:p>
    <w:p w14:paraId="511BA74D" w14:textId="77777777" w:rsidR="00BC1549" w:rsidRDefault="00BC1549" w:rsidP="006017AC">
      <w:pPr>
        <w:jc w:val="right"/>
        <w:rPr>
          <w:lang w:val="es-ES"/>
        </w:rPr>
      </w:pPr>
    </w:p>
    <w:p w14:paraId="2CEE1DA6" w14:textId="77777777" w:rsidR="00BC1549" w:rsidRDefault="00BC1549" w:rsidP="006017AC">
      <w:pPr>
        <w:jc w:val="right"/>
        <w:rPr>
          <w:lang w:val="es-ES"/>
        </w:rPr>
      </w:pPr>
    </w:p>
    <w:p w14:paraId="45F439A1" w14:textId="77777777" w:rsidR="00BC1549" w:rsidRDefault="00BC1549" w:rsidP="006017AC">
      <w:pPr>
        <w:jc w:val="right"/>
        <w:rPr>
          <w:lang w:val="es-ES"/>
        </w:rPr>
      </w:pPr>
    </w:p>
    <w:p w14:paraId="4553A48A" w14:textId="77777777" w:rsidR="00BC1549" w:rsidRDefault="00BC1549" w:rsidP="006017AC">
      <w:pPr>
        <w:jc w:val="right"/>
        <w:rPr>
          <w:lang w:val="es-ES"/>
        </w:rPr>
      </w:pPr>
    </w:p>
    <w:p w14:paraId="34DC0DD0" w14:textId="77777777" w:rsidR="00BC1549" w:rsidRDefault="00BC1549" w:rsidP="006017AC">
      <w:pPr>
        <w:jc w:val="right"/>
        <w:rPr>
          <w:lang w:val="es-ES"/>
        </w:rPr>
      </w:pPr>
    </w:p>
    <w:p w14:paraId="790AA991" w14:textId="77777777" w:rsidR="00BC1549" w:rsidRDefault="00BC1549" w:rsidP="006017AC">
      <w:pPr>
        <w:jc w:val="right"/>
        <w:rPr>
          <w:lang w:val="es-ES"/>
        </w:rPr>
      </w:pPr>
    </w:p>
    <w:p w14:paraId="29182B0B" w14:textId="77777777" w:rsidR="00BC1549" w:rsidRDefault="00BC1549" w:rsidP="006017AC">
      <w:pPr>
        <w:jc w:val="right"/>
        <w:rPr>
          <w:lang w:val="es-ES"/>
        </w:rPr>
      </w:pPr>
    </w:p>
    <w:p w14:paraId="1F381925" w14:textId="77777777" w:rsidR="00BC1549" w:rsidRDefault="00BC1549" w:rsidP="006017AC">
      <w:pPr>
        <w:jc w:val="right"/>
        <w:rPr>
          <w:lang w:val="es-ES"/>
        </w:rPr>
      </w:pPr>
    </w:p>
    <w:p w14:paraId="4629533E" w14:textId="77777777" w:rsidR="00BC1549" w:rsidRDefault="00BC1549" w:rsidP="006017AC">
      <w:pPr>
        <w:jc w:val="right"/>
        <w:rPr>
          <w:lang w:val="es-ES"/>
        </w:rPr>
      </w:pPr>
    </w:p>
    <w:p w14:paraId="3A6B5135" w14:textId="77777777" w:rsidR="00BC1549" w:rsidRDefault="00BC1549" w:rsidP="006017AC">
      <w:pPr>
        <w:jc w:val="right"/>
        <w:rPr>
          <w:lang w:val="es-ES"/>
        </w:rPr>
      </w:pPr>
    </w:p>
    <w:p w14:paraId="5460DF68" w14:textId="77777777" w:rsidR="00BC1549" w:rsidRDefault="00BC1549" w:rsidP="00624912">
      <w:pPr>
        <w:rPr>
          <w:lang w:val="es-ES"/>
        </w:rPr>
      </w:pPr>
    </w:p>
    <w:p w14:paraId="512C8060" w14:textId="77777777" w:rsidR="00BC1549" w:rsidRDefault="00BC1549" w:rsidP="00624912">
      <w:pPr>
        <w:rPr>
          <w:lang w:val="es-ES"/>
        </w:rPr>
      </w:pPr>
    </w:p>
    <w:sectPr w:rsidR="00BC1549" w:rsidSect="00D06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9.75pt" o:bullet="t">
        <v:imagedata r:id="rId1" o:title="BD21295_"/>
      </v:shape>
    </w:pict>
  </w:numPicBullet>
  <w:abstractNum w:abstractNumId="0" w15:restartNumberingAfterBreak="0">
    <w:nsid w:val="18E84522"/>
    <w:multiLevelType w:val="hybridMultilevel"/>
    <w:tmpl w:val="AD60AAC0"/>
    <w:lvl w:ilvl="0" w:tplc="8B2A2E1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0C7049"/>
    <w:multiLevelType w:val="hybridMultilevel"/>
    <w:tmpl w:val="04E4101E"/>
    <w:lvl w:ilvl="0" w:tplc="2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A94F35"/>
    <w:multiLevelType w:val="hybridMultilevel"/>
    <w:tmpl w:val="F2A6533C"/>
    <w:lvl w:ilvl="0" w:tplc="67CEBF8A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A4A8D"/>
    <w:multiLevelType w:val="hybridMultilevel"/>
    <w:tmpl w:val="8B00FABE"/>
    <w:lvl w:ilvl="0" w:tplc="E0F4B5A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E732743"/>
    <w:multiLevelType w:val="hybridMultilevel"/>
    <w:tmpl w:val="27E0FFF6"/>
    <w:lvl w:ilvl="0" w:tplc="8B2A2E1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25200"/>
    <w:multiLevelType w:val="hybridMultilevel"/>
    <w:tmpl w:val="25D0EF0A"/>
    <w:lvl w:ilvl="0" w:tplc="67CEBF8A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797248D"/>
    <w:multiLevelType w:val="hybridMultilevel"/>
    <w:tmpl w:val="FB30F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254"/>
    <w:rsid w:val="000865C0"/>
    <w:rsid w:val="000D51AD"/>
    <w:rsid w:val="001442E9"/>
    <w:rsid w:val="00201ECD"/>
    <w:rsid w:val="00266173"/>
    <w:rsid w:val="002C562D"/>
    <w:rsid w:val="00376A89"/>
    <w:rsid w:val="0039475D"/>
    <w:rsid w:val="003F43CC"/>
    <w:rsid w:val="004213F3"/>
    <w:rsid w:val="00552906"/>
    <w:rsid w:val="005573C8"/>
    <w:rsid w:val="006017AC"/>
    <w:rsid w:val="00624912"/>
    <w:rsid w:val="006D2660"/>
    <w:rsid w:val="0077444E"/>
    <w:rsid w:val="007B66DD"/>
    <w:rsid w:val="00802C3C"/>
    <w:rsid w:val="0082084C"/>
    <w:rsid w:val="008B7C8E"/>
    <w:rsid w:val="00905747"/>
    <w:rsid w:val="00962E4E"/>
    <w:rsid w:val="009B5CC3"/>
    <w:rsid w:val="009F29CC"/>
    <w:rsid w:val="00AB58A3"/>
    <w:rsid w:val="00AE2941"/>
    <w:rsid w:val="00B62E0B"/>
    <w:rsid w:val="00B70159"/>
    <w:rsid w:val="00B82B11"/>
    <w:rsid w:val="00BC1549"/>
    <w:rsid w:val="00BD633F"/>
    <w:rsid w:val="00C12A59"/>
    <w:rsid w:val="00C46AA6"/>
    <w:rsid w:val="00D061C6"/>
    <w:rsid w:val="00D43060"/>
    <w:rsid w:val="00D84BC2"/>
    <w:rsid w:val="00E2441D"/>
    <w:rsid w:val="00E43A15"/>
    <w:rsid w:val="00E93DA7"/>
    <w:rsid w:val="00ED3A05"/>
    <w:rsid w:val="00EF7254"/>
    <w:rsid w:val="00F7590C"/>
    <w:rsid w:val="00FE44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118B6"/>
  <w15:docId w15:val="{C656BE74-6039-4CD6-85D0-D42055D5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ECD"/>
  </w:style>
  <w:style w:type="paragraph" w:styleId="Ttulo2">
    <w:name w:val="heading 2"/>
    <w:basedOn w:val="Normal"/>
    <w:next w:val="Normal"/>
    <w:link w:val="Ttulo2Car"/>
    <w:rsid w:val="002C562D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7254"/>
    <w:pPr>
      <w:ind w:left="720"/>
      <w:contextualSpacing/>
    </w:pPr>
  </w:style>
  <w:style w:type="table" w:styleId="Tablaconcuadrcula">
    <w:name w:val="Table Grid"/>
    <w:basedOn w:val="Tablanormal"/>
    <w:uiPriority w:val="39"/>
    <w:rsid w:val="00601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C1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1549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rsid w:val="002C562D"/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7015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7015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7015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7015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701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BE54C-7935-40CC-ACC6-0238C24E4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540</Words>
  <Characters>2971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dcterms:created xsi:type="dcterms:W3CDTF">2024-11-20T13:37:00Z</dcterms:created>
  <dcterms:modified xsi:type="dcterms:W3CDTF">2025-12-19T21:04:00Z</dcterms:modified>
</cp:coreProperties>
</file>